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CD0" w:rsidRDefault="00054CD0" w:rsidP="00054CD0">
      <w:pPr>
        <w:spacing w:after="0"/>
        <w:jc w:val="right"/>
        <w:rPr>
          <w:rFonts w:ascii="Sylfaen" w:hAnsi="Sylfaen" w:cs="Sylfaen"/>
          <w:sz w:val="24"/>
          <w:szCs w:val="24"/>
          <w:lang w:val="ka-GE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proofErr w:type="gram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ოკუპირებული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ტერიტორიებიდან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დევნილთა</w:t>
      </w:r>
      <w:proofErr w:type="spellEnd"/>
      <w:r w:rsidRPr="00054CD0">
        <w:rPr>
          <w:rFonts w:ascii="Sylfaen" w:hAnsi="Sylfaen" w:cs="Arial"/>
          <w:sz w:val="24"/>
          <w:szCs w:val="24"/>
        </w:rPr>
        <w:t xml:space="preserve">, </w:t>
      </w:r>
      <w:proofErr w:type="spellStart"/>
      <w:r w:rsidRPr="00054CD0">
        <w:rPr>
          <w:rFonts w:ascii="Sylfaen" w:hAnsi="Sylfaen" w:cs="Sylfaen"/>
          <w:sz w:val="24"/>
          <w:szCs w:val="24"/>
        </w:rPr>
        <w:t>შრომის</w:t>
      </w:r>
      <w:proofErr w:type="spellEnd"/>
      <w:r w:rsidRPr="00054CD0">
        <w:rPr>
          <w:rFonts w:ascii="Sylfaen" w:hAnsi="Sylfaen" w:cs="Arial"/>
          <w:sz w:val="24"/>
          <w:szCs w:val="24"/>
        </w:rPr>
        <w:t xml:space="preserve">, </w:t>
      </w:r>
      <w:proofErr w:type="spellStart"/>
      <w:r w:rsidRPr="00054CD0">
        <w:rPr>
          <w:rFonts w:ascii="Sylfaen" w:hAnsi="Sylfaen" w:cs="Sylfaen"/>
          <w:sz w:val="24"/>
          <w:szCs w:val="24"/>
        </w:rPr>
        <w:t>ჯანმრთელობისა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და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სოციალური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მინისტრ</w:t>
      </w:r>
      <w:proofErr w:type="spellEnd"/>
      <w:r w:rsidR="00EB770D">
        <w:rPr>
          <w:rFonts w:ascii="Sylfaen" w:hAnsi="Sylfaen" w:cs="Sylfaen"/>
          <w:sz w:val="24"/>
          <w:szCs w:val="24"/>
          <w:lang w:val="ka-GE"/>
        </w:rPr>
        <w:t>ი</w:t>
      </w:r>
      <w:r w:rsidRPr="00054CD0">
        <w:rPr>
          <w:rFonts w:ascii="Sylfaen" w:hAnsi="Sylfaen" w:cs="Sylfaen"/>
          <w:sz w:val="24"/>
          <w:szCs w:val="24"/>
        </w:rPr>
        <w:t>ს</w:t>
      </w:r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054CD0" w:rsidRPr="00EB770D" w:rsidRDefault="00EB770D" w:rsidP="00054CD0">
      <w:pPr>
        <w:spacing w:after="0"/>
        <w:jc w:val="right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პირველ მოადგილეს </w:t>
      </w:r>
      <w:proofErr w:type="spellStart"/>
      <w:r w:rsidR="00054CD0" w:rsidRPr="00054CD0">
        <w:rPr>
          <w:rFonts w:ascii="Sylfaen" w:hAnsi="Sylfaen" w:cs="Sylfaen"/>
          <w:sz w:val="24"/>
          <w:szCs w:val="24"/>
        </w:rPr>
        <w:t>ქალბატონ</w:t>
      </w:r>
      <w:proofErr w:type="spellEnd"/>
      <w:r w:rsidR="00054CD0"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თამარ გაბუნიას</w:t>
      </w:r>
    </w:p>
    <w:p w:rsidR="00054CD0" w:rsidRDefault="00054CD0" w:rsidP="00054CD0">
      <w:pPr>
        <w:spacing w:after="0"/>
        <w:jc w:val="right"/>
        <w:rPr>
          <w:rFonts w:ascii="Sylfaen" w:hAnsi="Sylfaen" w:cs="Sylfaen"/>
          <w:sz w:val="24"/>
          <w:szCs w:val="24"/>
        </w:rPr>
      </w:pPr>
    </w:p>
    <w:p w:rsidR="00054CD0" w:rsidRDefault="00054CD0" w:rsidP="00054CD0">
      <w:pPr>
        <w:spacing w:after="0"/>
        <w:jc w:val="right"/>
        <w:rPr>
          <w:rFonts w:ascii="Sylfaen" w:hAnsi="Sylfaen" w:cs="Arial"/>
          <w:sz w:val="24"/>
          <w:szCs w:val="24"/>
          <w:lang w:val="ka-GE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საფინანსო</w:t>
      </w:r>
      <w:r w:rsidRPr="00054CD0">
        <w:rPr>
          <w:rFonts w:ascii="Sylfaen" w:hAnsi="Sylfaen" w:cs="Arial"/>
          <w:sz w:val="24"/>
          <w:szCs w:val="24"/>
        </w:rPr>
        <w:t>-</w:t>
      </w:r>
      <w:r w:rsidRPr="00054CD0">
        <w:rPr>
          <w:rFonts w:ascii="Sylfaen" w:hAnsi="Sylfaen" w:cs="Sylfaen"/>
          <w:sz w:val="24"/>
          <w:szCs w:val="24"/>
        </w:rPr>
        <w:t>ეკონომიკური</w:t>
      </w:r>
      <w:proofErr w:type="spellEnd"/>
      <w:proofErr w:type="gram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დეპარტამენტის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უფროსის</w:t>
      </w:r>
      <w:proofErr w:type="spellEnd"/>
      <w:r w:rsidRPr="00054CD0">
        <w:rPr>
          <w:rFonts w:ascii="Sylfaen" w:hAnsi="Sylfaen" w:cs="Arial"/>
          <w:sz w:val="24"/>
          <w:szCs w:val="24"/>
        </w:rPr>
        <w:t>,</w:t>
      </w:r>
      <w:r w:rsidRPr="00054CD0">
        <w:rPr>
          <w:rFonts w:ascii="Sylfaen" w:hAnsi="Sylfaen" w:cs="Arial"/>
          <w:sz w:val="24"/>
          <w:szCs w:val="24"/>
          <w:lang w:val="ka-GE"/>
        </w:rPr>
        <w:t xml:space="preserve"> </w:t>
      </w:r>
    </w:p>
    <w:p w:rsidR="00054CD0" w:rsidRDefault="00054CD0" w:rsidP="00054CD0">
      <w:pPr>
        <w:spacing w:after="0"/>
        <w:jc w:val="right"/>
        <w:rPr>
          <w:rFonts w:ascii="Sylfaen" w:hAnsi="Sylfaen" w:cs="Sylfaen"/>
          <w:sz w:val="24"/>
          <w:szCs w:val="24"/>
          <w:lang w:val="ka-GE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პირველადი</w:t>
      </w:r>
      <w:proofErr w:type="spellEnd"/>
      <w:proofErr w:type="gram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სტრუქტურული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ერთეულის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054CD0" w:rsidRDefault="00054CD0" w:rsidP="00054CD0">
      <w:pPr>
        <w:spacing w:after="0"/>
        <w:jc w:val="right"/>
        <w:rPr>
          <w:rFonts w:ascii="Sylfaen" w:hAnsi="Sylfaen" w:cs="Sylfaen"/>
          <w:sz w:val="24"/>
          <w:szCs w:val="24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ხელმძღვანელის</w:t>
      </w:r>
      <w:proofErr w:type="spellEnd"/>
      <w:proofErr w:type="gram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ბექა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ჯაყელის</w:t>
      </w:r>
      <w:proofErr w:type="spellEnd"/>
    </w:p>
    <w:p w:rsidR="00054CD0" w:rsidRDefault="00054CD0" w:rsidP="00054CD0">
      <w:pPr>
        <w:spacing w:after="0"/>
        <w:jc w:val="center"/>
        <w:rPr>
          <w:rFonts w:ascii="Sylfaen" w:hAnsi="Sylfaen" w:cs="Sylfaen"/>
          <w:sz w:val="24"/>
          <w:szCs w:val="24"/>
        </w:rPr>
      </w:pPr>
    </w:p>
    <w:p w:rsidR="00054CD0" w:rsidRPr="00054CD0" w:rsidRDefault="00054CD0" w:rsidP="00054CD0">
      <w:pPr>
        <w:spacing w:after="0"/>
        <w:jc w:val="center"/>
        <w:rPr>
          <w:rFonts w:ascii="Sylfaen" w:hAnsi="Sylfaen" w:cs="Sylfaen"/>
          <w:sz w:val="24"/>
          <w:szCs w:val="24"/>
          <w:lang w:val="ka-GE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მოხსენებითი</w:t>
      </w:r>
      <w:proofErr w:type="spellEnd"/>
      <w:proofErr w:type="gram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ბარათი</w:t>
      </w:r>
      <w:proofErr w:type="spellEnd"/>
    </w:p>
    <w:p w:rsidR="00054CD0" w:rsidRDefault="00054CD0" w:rsidP="00054CD0">
      <w:pPr>
        <w:spacing w:after="0"/>
        <w:ind w:firstLine="720"/>
        <w:jc w:val="both"/>
        <w:rPr>
          <w:rFonts w:ascii="Sylfaen" w:hAnsi="Sylfaen" w:cs="Sylfaen"/>
          <w:sz w:val="24"/>
          <w:szCs w:val="24"/>
        </w:rPr>
      </w:pPr>
    </w:p>
    <w:p w:rsidR="00054CD0" w:rsidRDefault="00054CD0" w:rsidP="00054CD0">
      <w:pPr>
        <w:spacing w:after="0"/>
        <w:ind w:firstLine="720"/>
        <w:jc w:val="both"/>
        <w:rPr>
          <w:rFonts w:ascii="Sylfaen" w:hAnsi="Sylfaen" w:cs="Arial"/>
          <w:sz w:val="24"/>
          <w:szCs w:val="24"/>
          <w:lang w:val="ka-GE"/>
        </w:rPr>
      </w:pPr>
      <w:proofErr w:type="spellStart"/>
      <w:proofErr w:type="gramStart"/>
      <w:r w:rsidRPr="00054CD0">
        <w:rPr>
          <w:rFonts w:ascii="Sylfaen" w:hAnsi="Sylfaen" w:cs="Sylfaen"/>
          <w:sz w:val="24"/>
          <w:szCs w:val="24"/>
        </w:rPr>
        <w:t>ქალბატონო</w:t>
      </w:r>
      <w:proofErr w:type="spellEnd"/>
      <w:proofErr w:type="gram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EB770D">
        <w:rPr>
          <w:rFonts w:ascii="Sylfaen" w:hAnsi="Sylfaen" w:cs="Sylfaen"/>
          <w:sz w:val="24"/>
          <w:szCs w:val="24"/>
          <w:lang w:val="ka-GE"/>
        </w:rPr>
        <w:t>თამარ</w:t>
      </w:r>
      <w:r w:rsidRPr="00054CD0">
        <w:rPr>
          <w:rFonts w:ascii="Sylfaen" w:hAnsi="Sylfaen" w:cs="Arial"/>
          <w:sz w:val="24"/>
          <w:szCs w:val="24"/>
        </w:rPr>
        <w:t>,</w:t>
      </w:r>
      <w:r w:rsidRPr="00054CD0">
        <w:rPr>
          <w:rFonts w:ascii="Sylfaen" w:hAnsi="Sylfaen" w:cs="Arial"/>
          <w:sz w:val="24"/>
          <w:szCs w:val="24"/>
          <w:lang w:val="ka-GE"/>
        </w:rPr>
        <w:t xml:space="preserve"> </w:t>
      </w:r>
    </w:p>
    <w:p w:rsidR="00EB770D" w:rsidRDefault="00054CD0" w:rsidP="008D4FCA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proofErr w:type="spellStart"/>
      <w:r w:rsidRPr="00054CD0">
        <w:rPr>
          <w:rFonts w:ascii="Sylfaen" w:hAnsi="Sylfaen" w:cs="Sylfaen"/>
          <w:sz w:val="24"/>
          <w:szCs w:val="24"/>
        </w:rPr>
        <w:t>განვიხილეთ</w:t>
      </w:r>
      <w:proofErr w:type="spellEnd"/>
      <w:r w:rsidRPr="00054CD0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სსიპ</w:t>
      </w:r>
      <w:proofErr w:type="spellEnd"/>
      <w:r w:rsidRPr="00054CD0">
        <w:rPr>
          <w:rFonts w:ascii="Sylfaen" w:hAnsi="Sylfaen" w:cs="Arial"/>
          <w:sz w:val="24"/>
          <w:szCs w:val="24"/>
        </w:rPr>
        <w:t xml:space="preserve"> -</w:t>
      </w:r>
      <w:r w:rsidR="00EB770D">
        <w:rPr>
          <w:rFonts w:ascii="Sylfaen" w:hAnsi="Sylfaen" w:cs="Arial"/>
          <w:sz w:val="24"/>
          <w:szCs w:val="24"/>
          <w:lang w:val="ka-GE"/>
        </w:rPr>
        <w:t xml:space="preserve"> </w:t>
      </w:r>
      <w:r w:rsidR="00EB770D" w:rsidRPr="000F2822">
        <w:rPr>
          <w:rFonts w:ascii="Sylfaen" w:hAnsi="Sylfaen"/>
          <w:sz w:val="24"/>
          <w:szCs w:val="24"/>
          <w:lang w:val="ka-GE"/>
        </w:rPr>
        <w:t xml:space="preserve">ლ. საყვარელიძის სახელობის  დაავადებათა კონტროლისა და საზოგადოებრივი ჯანმრთელობის </w:t>
      </w:r>
      <w:r w:rsidR="00EB770D">
        <w:rPr>
          <w:rFonts w:ascii="Sylfaen" w:hAnsi="Sylfaen"/>
          <w:sz w:val="24"/>
          <w:szCs w:val="24"/>
          <w:lang w:val="ka-GE"/>
        </w:rPr>
        <w:t>ეროვნული</w:t>
      </w:r>
      <w:r w:rsidR="00EB770D" w:rsidRPr="000F2822">
        <w:rPr>
          <w:rFonts w:ascii="Sylfaen" w:hAnsi="Sylfaen"/>
          <w:sz w:val="24"/>
          <w:szCs w:val="24"/>
          <w:lang w:val="ka-GE"/>
        </w:rPr>
        <w:t xml:space="preserve"> </w:t>
      </w:r>
      <w:r w:rsidR="00EB770D">
        <w:rPr>
          <w:rFonts w:ascii="Sylfaen" w:hAnsi="Sylfaen"/>
          <w:sz w:val="24"/>
          <w:szCs w:val="24"/>
          <w:lang w:val="ka-GE"/>
        </w:rPr>
        <w:t xml:space="preserve">ცენტრის მიმდინარე წლის 12 მარტის N06/749 წერილი, </w:t>
      </w:r>
      <w:proofErr w:type="spellStart"/>
      <w:r w:rsidR="00EB770D" w:rsidRPr="00054CD0">
        <w:rPr>
          <w:rFonts w:ascii="Sylfaen" w:hAnsi="Sylfaen" w:cs="Sylfaen"/>
          <w:sz w:val="24"/>
          <w:szCs w:val="24"/>
        </w:rPr>
        <w:t>რომლითაც</w:t>
      </w:r>
      <w:proofErr w:type="spellEnd"/>
      <w:r w:rsidR="00EB770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EB770D" w:rsidRPr="00054CD0">
        <w:rPr>
          <w:rFonts w:ascii="Sylfaen" w:hAnsi="Sylfaen" w:cs="Sylfaen"/>
          <w:sz w:val="24"/>
          <w:szCs w:val="24"/>
        </w:rPr>
        <w:t>ითხოვენ</w:t>
      </w:r>
      <w:proofErr w:type="spellEnd"/>
      <w:r w:rsidR="00EB770D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9C2291" w:rsidRPr="00EB770D">
        <w:rPr>
          <w:rFonts w:ascii="Sylfaen" w:hAnsi="Sylfaen"/>
          <w:sz w:val="24"/>
          <w:szCs w:val="24"/>
          <w:lang w:val="ka-GE"/>
        </w:rPr>
        <w:t>ჯანმრთელობის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9C2291" w:rsidRPr="00EB770D">
        <w:rPr>
          <w:rFonts w:ascii="Sylfaen" w:hAnsi="Sylfaen"/>
          <w:sz w:val="24"/>
          <w:szCs w:val="24"/>
          <w:lang w:val="ka-GE"/>
        </w:rPr>
        <w:t>მსოფლიო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9C2291" w:rsidRPr="00EB770D">
        <w:rPr>
          <w:rFonts w:ascii="Sylfaen" w:hAnsi="Sylfaen"/>
          <w:sz w:val="24"/>
          <w:szCs w:val="24"/>
          <w:lang w:val="ka-GE"/>
        </w:rPr>
        <w:t>ორგანიზაციის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9C2291" w:rsidRPr="00EB770D">
        <w:rPr>
          <w:rFonts w:ascii="Sylfaen" w:hAnsi="Sylfaen"/>
          <w:sz w:val="24"/>
          <w:szCs w:val="24"/>
          <w:lang w:val="ka-GE"/>
        </w:rPr>
        <w:t>მიერ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9C2291" w:rsidRPr="00EB770D">
        <w:rPr>
          <w:rFonts w:ascii="Sylfaen" w:hAnsi="Sylfaen"/>
          <w:sz w:val="24"/>
          <w:szCs w:val="24"/>
          <w:lang w:val="ka-GE"/>
        </w:rPr>
        <w:t>პანდემიის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9C2291" w:rsidRPr="00EB770D">
        <w:rPr>
          <w:rFonts w:ascii="Sylfaen" w:hAnsi="Sylfaen"/>
          <w:sz w:val="24"/>
          <w:szCs w:val="24"/>
          <w:lang w:val="ka-GE"/>
        </w:rPr>
        <w:t>გამოცხადებასთან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9C2291" w:rsidRPr="00EB770D">
        <w:rPr>
          <w:rFonts w:ascii="Sylfaen" w:hAnsi="Sylfaen"/>
          <w:sz w:val="24"/>
          <w:szCs w:val="24"/>
          <w:lang w:val="ka-GE"/>
        </w:rPr>
        <w:t>დაკავშირებით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9C2291" w:rsidRPr="00EB770D">
        <w:rPr>
          <w:rFonts w:ascii="Sylfaen" w:hAnsi="Sylfaen"/>
          <w:sz w:val="24"/>
          <w:szCs w:val="24"/>
          <w:lang w:val="ka-GE"/>
        </w:rPr>
        <w:t>საქართველოში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9C2291" w:rsidRPr="00EB770D">
        <w:rPr>
          <w:rFonts w:ascii="Sylfaen" w:hAnsi="Sylfaen"/>
          <w:sz w:val="24"/>
          <w:szCs w:val="24"/>
          <w:lang w:val="ka-GE"/>
        </w:rPr>
        <w:t>დამატებითი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9C2291" w:rsidRPr="00EB770D">
        <w:rPr>
          <w:rFonts w:ascii="Sylfaen" w:hAnsi="Sylfaen"/>
          <w:sz w:val="24"/>
          <w:szCs w:val="24"/>
          <w:lang w:val="ka-GE"/>
        </w:rPr>
        <w:t>ღონისძიებების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9C2291" w:rsidRPr="00EB770D">
        <w:rPr>
          <w:rFonts w:ascii="Sylfaen" w:hAnsi="Sylfaen"/>
          <w:sz w:val="24"/>
          <w:szCs w:val="24"/>
          <w:lang w:val="ka-GE"/>
        </w:rPr>
        <w:t>ჩატარების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DD2AAB">
        <w:rPr>
          <w:rFonts w:ascii="Sylfaen" w:hAnsi="Sylfaen"/>
          <w:sz w:val="24"/>
          <w:szCs w:val="24"/>
          <w:lang w:val="ka-GE"/>
        </w:rPr>
        <w:t>საჭიროებისათვის ცენტრის ასიგნებების გაზრდას 3 000 000 ლარით</w:t>
      </w:r>
      <w:r w:rsidR="009C2291">
        <w:rPr>
          <w:rFonts w:ascii="Sylfaen" w:hAnsi="Sylfaen"/>
          <w:sz w:val="24"/>
          <w:szCs w:val="24"/>
          <w:lang w:val="ka-GE"/>
        </w:rPr>
        <w:t xml:space="preserve">. კერძოდ, </w:t>
      </w:r>
      <w:r w:rsidR="00EB770D" w:rsidRPr="00EB770D">
        <w:rPr>
          <w:rFonts w:ascii="Sylfaen" w:hAnsi="Sylfaen"/>
          <w:sz w:val="24"/>
          <w:szCs w:val="24"/>
          <w:lang w:val="ka-GE"/>
        </w:rPr>
        <w:t>ცენტრის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მიერ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9C2291">
        <w:rPr>
          <w:rFonts w:ascii="Sylfaen" w:hAnsi="Sylfaen"/>
          <w:sz w:val="24"/>
          <w:szCs w:val="24"/>
          <w:lang w:val="ka-GE"/>
        </w:rPr>
        <w:t>პანდემიურ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გეგმაზე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დაყრდნობით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მომზადებული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ინფექციის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გავრცელების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მოდელირებული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სცენარის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მიხედვით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პიკის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პერიოდისათვის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ქვეყანაში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უნდა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არსებობდეს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გარკვეული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რაოდენობის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მატერიალურ</w:t>
      </w:r>
      <w:r w:rsidR="00EB770D">
        <w:rPr>
          <w:rFonts w:ascii="Sylfaen" w:hAnsi="Sylfaen"/>
          <w:sz w:val="24"/>
          <w:szCs w:val="24"/>
          <w:lang w:val="ka-GE"/>
        </w:rPr>
        <w:t>-</w:t>
      </w:r>
      <w:r w:rsidR="00EB770D" w:rsidRPr="00EB770D">
        <w:rPr>
          <w:rFonts w:ascii="Sylfaen" w:hAnsi="Sylfaen"/>
          <w:sz w:val="24"/>
          <w:szCs w:val="24"/>
          <w:lang w:val="ka-GE"/>
        </w:rPr>
        <w:t>ტექნიკური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EB770D">
        <w:rPr>
          <w:rFonts w:ascii="Sylfaen" w:hAnsi="Sylfaen"/>
          <w:sz w:val="24"/>
          <w:szCs w:val="24"/>
          <w:lang w:val="ka-GE"/>
        </w:rPr>
        <w:t>რესურსი</w:t>
      </w:r>
      <w:r w:rsidR="009C2291">
        <w:rPr>
          <w:rFonts w:ascii="Sylfaen" w:hAnsi="Sylfaen"/>
          <w:sz w:val="24"/>
          <w:szCs w:val="24"/>
          <w:lang w:val="ka-GE"/>
        </w:rPr>
        <w:t>:</w:t>
      </w:r>
      <w:r w:rsidR="00EB770D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40 000 შესაძლო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შემთხვევის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ნიმუშზე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გათვლილი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საჭირო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რეგენტები (საორიენტაციო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ღირებულება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2 000 000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ლარი);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დაწყებული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ლაბორატორიული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ქსელის</w:t>
      </w:r>
      <w:r w:rsidR="009C2291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დეცენტრალიზაციისათვის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დამატებითი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აპარატურის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შესყიდვა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(საორიენტაციო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ღირებულება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450 000 ლარი);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პირადი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დაცვის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აღჭურვილობების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მარაგების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შევსება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ცენტრის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ყველა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ლოკაციაზე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მ.შ. რეგიონები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(საორიენტაციო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ღირებულება 350 000 ლარი)</w:t>
      </w:r>
      <w:r w:rsidR="008D4FCA">
        <w:rPr>
          <w:rFonts w:ascii="Sylfaen" w:hAnsi="Sylfaen"/>
          <w:sz w:val="24"/>
          <w:szCs w:val="24"/>
          <w:lang w:val="ka-GE"/>
        </w:rPr>
        <w:t xml:space="preserve">; </w:t>
      </w:r>
      <w:r w:rsidR="00EB770D" w:rsidRPr="009C2291">
        <w:rPr>
          <w:rFonts w:ascii="Sylfaen" w:hAnsi="Sylfaen"/>
          <w:sz w:val="24"/>
          <w:szCs w:val="24"/>
          <w:lang w:val="ka-GE"/>
        </w:rPr>
        <w:t>კარანტინისა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და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თვითიზოლაციაში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მყოფი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პირებისათვის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ეპიდანამნეზისა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და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ნიმუშების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აღება-ტრანსპორტირებასთან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დაკავშირებით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ცენტრის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საკუთრებაში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არსებული 4 ამორტიზებული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მანქანის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ჩანაცვლება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მინიმუმ 3 ახალი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სპეცმანქანით (პიკაპი</w:t>
      </w:r>
      <w:r w:rsidR="008958D4">
        <w:rPr>
          <w:rFonts w:ascii="Sylfaen" w:hAnsi="Sylfaen"/>
          <w:sz w:val="24"/>
          <w:szCs w:val="24"/>
          <w:lang w:val="ka-GE"/>
        </w:rPr>
        <w:t>)</w:t>
      </w:r>
      <w:r w:rsidR="00EB770D" w:rsidRPr="009C2291">
        <w:rPr>
          <w:rFonts w:ascii="Sylfaen" w:hAnsi="Sylfaen"/>
          <w:sz w:val="24"/>
          <w:szCs w:val="24"/>
          <w:lang w:val="ka-GE"/>
        </w:rPr>
        <w:t xml:space="preserve"> </w:t>
      </w:r>
      <w:r w:rsidR="008D4FCA">
        <w:rPr>
          <w:rFonts w:ascii="Sylfaen" w:hAnsi="Sylfaen"/>
          <w:sz w:val="24"/>
          <w:szCs w:val="24"/>
          <w:lang w:val="ka-GE"/>
        </w:rPr>
        <w:t>(</w:t>
      </w:r>
      <w:r w:rsidR="00EB770D" w:rsidRPr="009C2291">
        <w:rPr>
          <w:rFonts w:ascii="Sylfaen" w:hAnsi="Sylfaen"/>
          <w:sz w:val="24"/>
          <w:szCs w:val="24"/>
          <w:lang w:val="ka-GE"/>
        </w:rPr>
        <w:t>სავარაუდო</w:t>
      </w:r>
      <w:r w:rsidR="008D4FCA">
        <w:rPr>
          <w:rFonts w:ascii="Sylfaen" w:hAnsi="Sylfaen"/>
          <w:sz w:val="24"/>
          <w:szCs w:val="24"/>
          <w:lang w:val="ka-GE"/>
        </w:rPr>
        <w:t xml:space="preserve"> </w:t>
      </w:r>
      <w:r w:rsidR="00EB770D" w:rsidRPr="009C2291">
        <w:rPr>
          <w:rFonts w:ascii="Sylfaen" w:hAnsi="Sylfaen"/>
          <w:sz w:val="24"/>
          <w:szCs w:val="24"/>
          <w:lang w:val="ka-GE"/>
        </w:rPr>
        <w:t>ღირებულება 200 000</w:t>
      </w:r>
      <w:r w:rsidR="008D4FCA">
        <w:rPr>
          <w:rFonts w:ascii="Sylfaen" w:hAnsi="Sylfaen"/>
          <w:sz w:val="24"/>
          <w:szCs w:val="24"/>
          <w:lang w:val="ka-GE"/>
        </w:rPr>
        <w:t xml:space="preserve"> ლარი).</w:t>
      </w:r>
    </w:p>
    <w:p w:rsidR="008F6501" w:rsidRPr="009C2291" w:rsidRDefault="008958D4" w:rsidP="00DD2AAB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ვინაიდან</w:t>
      </w:r>
      <w:r w:rsidR="00DD2AAB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საფინანსო-ეკონომიკური დეპარტამენტი ვერ განსაზღვრავს ზემოთ აღნიშნული </w:t>
      </w:r>
      <w:r w:rsidR="00DD2AAB">
        <w:rPr>
          <w:rFonts w:ascii="Sylfaen" w:hAnsi="Sylfaen"/>
          <w:sz w:val="24"/>
          <w:szCs w:val="24"/>
          <w:lang w:val="ka-GE"/>
        </w:rPr>
        <w:t xml:space="preserve">ვალდებულებების შესასრულებლად საჭირო მასალების/აპარატურის/სპეცმანქანების </w:t>
      </w:r>
      <w:r>
        <w:rPr>
          <w:rFonts w:ascii="Sylfaen" w:hAnsi="Sylfaen"/>
          <w:sz w:val="24"/>
          <w:szCs w:val="24"/>
          <w:lang w:val="ka-GE"/>
        </w:rPr>
        <w:t>შესყიდვის აუცილებლობას</w:t>
      </w:r>
      <w:r w:rsidR="008F6501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DD2AAB">
        <w:rPr>
          <w:rFonts w:ascii="Sylfaen" w:hAnsi="Sylfaen"/>
          <w:sz w:val="24"/>
          <w:szCs w:val="24"/>
          <w:lang w:val="ka-GE"/>
        </w:rPr>
        <w:t xml:space="preserve">შესაბამისად, </w:t>
      </w:r>
      <w:r>
        <w:rPr>
          <w:rFonts w:ascii="Sylfaen" w:hAnsi="Sylfaen"/>
          <w:sz w:val="24"/>
          <w:szCs w:val="24"/>
          <w:lang w:val="ka-GE"/>
        </w:rPr>
        <w:t>გთხოვთ</w:t>
      </w:r>
      <w:r w:rsidR="008F6501">
        <w:rPr>
          <w:rFonts w:ascii="Sylfaen" w:hAnsi="Sylfaen"/>
          <w:sz w:val="24"/>
          <w:szCs w:val="24"/>
          <w:lang w:val="ka-GE"/>
        </w:rPr>
        <w:t xml:space="preserve"> </w:t>
      </w:r>
      <w:r w:rsidR="00DD2AAB">
        <w:rPr>
          <w:rFonts w:ascii="Sylfaen" w:hAnsi="Sylfaen"/>
          <w:sz w:val="24"/>
          <w:szCs w:val="24"/>
          <w:lang w:val="ka-GE"/>
        </w:rPr>
        <w:t>თქვენს გადაწყვეტილებას</w:t>
      </w:r>
      <w:r w:rsidR="00DD2AAB">
        <w:rPr>
          <w:rFonts w:ascii="Sylfaen" w:hAnsi="Sylfaen"/>
          <w:sz w:val="24"/>
          <w:szCs w:val="24"/>
          <w:lang w:val="ka-GE"/>
        </w:rPr>
        <w:t xml:space="preserve"> ზემოაღნიშნული საჭიროებების შესყიდვისათვის თანხის გამოყოფის შესახებ</w:t>
      </w:r>
      <w:r w:rsidR="00FC1EA7">
        <w:rPr>
          <w:rFonts w:ascii="Sylfaen" w:hAnsi="Sylfaen"/>
          <w:sz w:val="24"/>
          <w:szCs w:val="24"/>
          <w:lang w:val="ka-GE"/>
        </w:rPr>
        <w:t>.</w:t>
      </w:r>
      <w:r w:rsidR="00DD2AAB">
        <w:rPr>
          <w:rFonts w:ascii="Sylfaen" w:hAnsi="Sylfaen"/>
          <w:sz w:val="24"/>
          <w:szCs w:val="24"/>
          <w:lang w:val="ka-GE"/>
        </w:rPr>
        <w:t xml:space="preserve"> </w:t>
      </w:r>
    </w:p>
    <w:p w:rsidR="00A03EEF" w:rsidRPr="0074656B" w:rsidRDefault="00A03EEF" w:rsidP="00054CD0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პატივისცემით,</w:t>
      </w:r>
      <w:bookmarkStart w:id="0" w:name="_GoBack"/>
      <w:bookmarkEnd w:id="0"/>
    </w:p>
    <w:sectPr w:rsidR="00A03EEF" w:rsidRPr="007465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E1B70"/>
    <w:multiLevelType w:val="hybridMultilevel"/>
    <w:tmpl w:val="6978A88C"/>
    <w:lvl w:ilvl="0" w:tplc="93ACC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CD0"/>
    <w:rsid w:val="00054CD0"/>
    <w:rsid w:val="003057E7"/>
    <w:rsid w:val="0074656B"/>
    <w:rsid w:val="008804D5"/>
    <w:rsid w:val="008958D4"/>
    <w:rsid w:val="008D4FCA"/>
    <w:rsid w:val="008F6501"/>
    <w:rsid w:val="009C2291"/>
    <w:rsid w:val="00A03EEF"/>
    <w:rsid w:val="00CE1013"/>
    <w:rsid w:val="00DD2AAB"/>
    <w:rsid w:val="00EB770D"/>
    <w:rsid w:val="00FC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34CC5"/>
  <w15:chartTrackingRefBased/>
  <w15:docId w15:val="{884F5368-F567-411A-A81A-366A9CDAE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4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C2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10</cp:revision>
  <cp:lastPrinted>2020-03-16T13:35:00Z</cp:lastPrinted>
  <dcterms:created xsi:type="dcterms:W3CDTF">2020-03-12T09:03:00Z</dcterms:created>
  <dcterms:modified xsi:type="dcterms:W3CDTF">2020-03-16T13:43:00Z</dcterms:modified>
</cp:coreProperties>
</file>